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55" w:rsidRPr="00264A55" w:rsidRDefault="00264A55" w:rsidP="00264A55">
      <w:pPr>
        <w:jc w:val="center"/>
        <w:rPr>
          <w:rFonts w:ascii="SassoonCRInfant" w:hAnsi="SassoonCRInfant"/>
          <w:sz w:val="28"/>
          <w:u w:val="single"/>
        </w:rPr>
      </w:pPr>
      <w:r w:rsidRPr="00264A55"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463BCCF" wp14:editId="014EF2FF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4152900" cy="5912485"/>
            <wp:effectExtent l="0" t="0" r="0" b="0"/>
            <wp:wrapThrough wrapText="bothSides">
              <wp:wrapPolygon edited="0">
                <wp:start x="0" y="0"/>
                <wp:lineTo x="0" y="21505"/>
                <wp:lineTo x="21501" y="21505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CD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1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55">
        <w:rPr>
          <w:rFonts w:ascii="SassoonCRInfant" w:hAnsi="SassoonCRInfant"/>
          <w:sz w:val="28"/>
          <w:u w:val="single"/>
        </w:rPr>
        <w:t>Monday 1/6/20 - Spelling</w:t>
      </w:r>
    </w:p>
    <w:p w:rsidR="004D1D2F" w:rsidRDefault="00264A55" w:rsidP="00264A5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264A55">
        <w:rPr>
          <w:rFonts w:ascii="SassoonCRInfant" w:hAnsi="SassoonCRInfant"/>
          <w:sz w:val="28"/>
        </w:rPr>
        <w:t>What is a polysyllabic word?</w:t>
      </w:r>
    </w:p>
    <w:p w:rsidR="00264A55" w:rsidRDefault="00264A55" w:rsidP="00264A55">
      <w:pPr>
        <w:pStyle w:val="ListParagraph"/>
        <w:rPr>
          <w:rFonts w:ascii="SassoonCRInfant" w:hAnsi="SassoonCRInfant"/>
          <w:sz w:val="28"/>
        </w:rPr>
      </w:pPr>
    </w:p>
    <w:p w:rsidR="00264A55" w:rsidRPr="00264A55" w:rsidRDefault="00264A55" w:rsidP="00264A55">
      <w:pPr>
        <w:pStyle w:val="ListParagraph"/>
        <w:rPr>
          <w:rFonts w:ascii="SassoonCRInfant" w:hAnsi="SassoonCRInfant"/>
          <w:sz w:val="28"/>
        </w:rPr>
      </w:pPr>
    </w:p>
    <w:p w:rsidR="00264A55" w:rsidRDefault="00264A55" w:rsidP="00264A5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264A55">
        <w:rPr>
          <w:rFonts w:ascii="SassoonCRInfant" w:hAnsi="SassoonCRInfant"/>
          <w:sz w:val="28"/>
        </w:rPr>
        <w:t xml:space="preserve">Find out the meaning of any of the words that you are unsure of. </w:t>
      </w:r>
    </w:p>
    <w:p w:rsidR="00264A55" w:rsidRDefault="00264A55" w:rsidP="00264A55">
      <w:pPr>
        <w:rPr>
          <w:rFonts w:ascii="SassoonCRInfant" w:hAnsi="SassoonCRInfant"/>
          <w:sz w:val="28"/>
        </w:rPr>
      </w:pPr>
    </w:p>
    <w:p w:rsidR="00264A55" w:rsidRPr="00264A55" w:rsidRDefault="00264A55" w:rsidP="00264A55">
      <w:pPr>
        <w:rPr>
          <w:rFonts w:ascii="SassoonCRInfant" w:hAnsi="SassoonCRInfant"/>
          <w:sz w:val="28"/>
        </w:rPr>
      </w:pPr>
    </w:p>
    <w:p w:rsidR="00264A55" w:rsidRPr="00264A55" w:rsidRDefault="00264A55" w:rsidP="00264A5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264A55">
        <w:rPr>
          <w:rFonts w:ascii="SassoonCRInfant" w:hAnsi="SassoonCRInfant"/>
          <w:sz w:val="28"/>
        </w:rPr>
        <w:t>Can you sort the words in to this table?</w:t>
      </w:r>
    </w:p>
    <w:tbl>
      <w:tblPr>
        <w:tblStyle w:val="TableGrid"/>
        <w:tblpPr w:leftFromText="180" w:rightFromText="180" w:vertAnchor="text" w:horzAnchor="page" w:tblpX="7876" w:tblpY="124"/>
        <w:tblW w:w="0" w:type="auto"/>
        <w:tblLook w:val="04A0" w:firstRow="1" w:lastRow="0" w:firstColumn="1" w:lastColumn="0" w:noHBand="0" w:noVBand="1"/>
      </w:tblPr>
      <w:tblGrid>
        <w:gridCol w:w="2636"/>
        <w:gridCol w:w="2636"/>
        <w:gridCol w:w="2636"/>
      </w:tblGrid>
      <w:tr w:rsidR="00264A55" w:rsidRPr="00264A55" w:rsidTr="00264A55">
        <w:trPr>
          <w:trHeight w:val="416"/>
        </w:trPr>
        <w:tc>
          <w:tcPr>
            <w:tcW w:w="2636" w:type="dxa"/>
          </w:tcPr>
          <w:p w:rsidR="00264A55" w:rsidRPr="00264A55" w:rsidRDefault="00264A55" w:rsidP="00264A55">
            <w:pPr>
              <w:pStyle w:val="ListParagraph"/>
              <w:ind w:left="0"/>
              <w:jc w:val="center"/>
              <w:rPr>
                <w:rFonts w:ascii="SassoonCRInfant" w:hAnsi="SassoonCRInfant"/>
                <w:sz w:val="32"/>
              </w:rPr>
            </w:pPr>
            <w:r w:rsidRPr="00264A55">
              <w:rPr>
                <w:rFonts w:ascii="SassoonCRInfant" w:hAnsi="SassoonCRInfant"/>
                <w:sz w:val="32"/>
              </w:rPr>
              <w:t>Two syllables</w:t>
            </w:r>
          </w:p>
        </w:tc>
        <w:tc>
          <w:tcPr>
            <w:tcW w:w="2636" w:type="dxa"/>
          </w:tcPr>
          <w:p w:rsidR="00264A55" w:rsidRPr="00264A55" w:rsidRDefault="00264A55" w:rsidP="00264A55">
            <w:pPr>
              <w:pStyle w:val="ListParagraph"/>
              <w:ind w:left="0"/>
              <w:jc w:val="center"/>
              <w:rPr>
                <w:rFonts w:ascii="SassoonCRInfant" w:hAnsi="SassoonCRInfant"/>
                <w:sz w:val="32"/>
              </w:rPr>
            </w:pPr>
            <w:r w:rsidRPr="00264A55">
              <w:rPr>
                <w:rFonts w:ascii="SassoonCRInfant" w:hAnsi="SassoonCRInfant"/>
                <w:sz w:val="32"/>
              </w:rPr>
              <w:t>Three syllables</w:t>
            </w:r>
          </w:p>
        </w:tc>
        <w:tc>
          <w:tcPr>
            <w:tcW w:w="2636" w:type="dxa"/>
          </w:tcPr>
          <w:p w:rsidR="00264A55" w:rsidRPr="00264A55" w:rsidRDefault="00264A55" w:rsidP="00264A55">
            <w:pPr>
              <w:pStyle w:val="ListParagraph"/>
              <w:ind w:left="0"/>
              <w:jc w:val="center"/>
              <w:rPr>
                <w:rFonts w:ascii="SassoonCRInfant" w:hAnsi="SassoonCRInfant"/>
                <w:sz w:val="32"/>
              </w:rPr>
            </w:pPr>
            <w:r w:rsidRPr="00264A55">
              <w:rPr>
                <w:rFonts w:ascii="SassoonCRInfant" w:hAnsi="SassoonCRInfant"/>
                <w:sz w:val="32"/>
              </w:rPr>
              <w:t>Four syllables</w:t>
            </w:r>
          </w:p>
        </w:tc>
      </w:tr>
      <w:tr w:rsidR="00264A55" w:rsidRPr="00264A55" w:rsidTr="00264A55">
        <w:trPr>
          <w:trHeight w:val="546"/>
        </w:trPr>
        <w:tc>
          <w:tcPr>
            <w:tcW w:w="2636" w:type="dxa"/>
          </w:tcPr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P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</w:tc>
        <w:tc>
          <w:tcPr>
            <w:tcW w:w="2636" w:type="dxa"/>
          </w:tcPr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  <w:p w:rsidR="00264A55" w:rsidRP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</w:tc>
        <w:tc>
          <w:tcPr>
            <w:tcW w:w="2636" w:type="dxa"/>
          </w:tcPr>
          <w:p w:rsidR="00264A55" w:rsidRPr="00264A55" w:rsidRDefault="00264A55" w:rsidP="00264A55">
            <w:pPr>
              <w:pStyle w:val="ListParagraph"/>
              <w:ind w:left="0"/>
              <w:rPr>
                <w:rFonts w:ascii="SassoonCRInfant" w:hAnsi="SassoonCRInfant"/>
                <w:sz w:val="28"/>
              </w:rPr>
            </w:pPr>
          </w:p>
        </w:tc>
      </w:tr>
    </w:tbl>
    <w:p w:rsidR="00264A55" w:rsidRPr="00264A55" w:rsidRDefault="00264A55" w:rsidP="00264A5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264A55">
        <w:rPr>
          <w:rFonts w:ascii="SassoonCRInfant" w:hAnsi="SassoonCRInfant"/>
          <w:sz w:val="28"/>
        </w:rPr>
        <w:t>Can you add two of your own words to each column?</w:t>
      </w:r>
      <w:bookmarkStart w:id="0" w:name="_GoBack"/>
      <w:bookmarkEnd w:id="0"/>
    </w:p>
    <w:sectPr w:rsidR="00264A55" w:rsidRPr="00264A55" w:rsidSect="00264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2003"/>
    <w:multiLevelType w:val="hybridMultilevel"/>
    <w:tmpl w:val="0428D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5"/>
    <w:rsid w:val="00264A55"/>
    <w:rsid w:val="004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E64B8-15E3-4B4B-9FBB-A8687F2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55"/>
    <w:pPr>
      <w:ind w:left="720"/>
      <w:contextualSpacing/>
    </w:pPr>
  </w:style>
  <w:style w:type="table" w:styleId="TableGrid">
    <w:name w:val="Table Grid"/>
    <w:basedOn w:val="TableNormal"/>
    <w:uiPriority w:val="39"/>
    <w:rsid w:val="0026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ohoughton</dc:creator>
  <cp:keywords/>
  <dc:description/>
  <cp:lastModifiedBy>ohoughton</cp:lastModifiedBy>
  <cp:revision>1</cp:revision>
  <dcterms:created xsi:type="dcterms:W3CDTF">2020-05-24T21:12:00Z</dcterms:created>
  <dcterms:modified xsi:type="dcterms:W3CDTF">2020-05-24T21:18:00Z</dcterms:modified>
</cp:coreProperties>
</file>